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A24" w:rsidRDefault="00036A24" w:rsidP="00036A24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  К РАБОЧЕЙ ПРОГРАММЕ ПО АЛГЕБРЕ  7 – 9  КЛАССЫ</w:t>
      </w:r>
    </w:p>
    <w:p w:rsidR="00036A24" w:rsidRPr="00EC4DA2" w:rsidRDefault="00036A24" w:rsidP="00036A24">
      <w:pPr>
        <w:numPr>
          <w:ilvl w:val="0"/>
          <w:numId w:val="1"/>
        </w:numPr>
        <w:ind w:left="0" w:firstLine="0"/>
        <w:jc w:val="center"/>
        <w:rPr>
          <w:b/>
          <w:sz w:val="28"/>
          <w:szCs w:val="28"/>
        </w:rPr>
      </w:pPr>
      <w:r w:rsidRPr="00EC4DA2">
        <w:rPr>
          <w:b/>
          <w:sz w:val="28"/>
          <w:szCs w:val="28"/>
        </w:rPr>
        <w:t>Пояснительная записка</w:t>
      </w:r>
    </w:p>
    <w:p w:rsidR="00036A24" w:rsidRDefault="00036A24" w:rsidP="00036A24">
      <w:pPr>
        <w:ind w:firstLine="709"/>
        <w:jc w:val="both"/>
        <w:rPr>
          <w:sz w:val="28"/>
          <w:szCs w:val="28"/>
        </w:rPr>
      </w:pPr>
    </w:p>
    <w:p w:rsidR="00036A24" w:rsidRDefault="00036A24" w:rsidP="00036A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по математике составлена на основе следующих нормативных документов и методических материалов:</w:t>
      </w:r>
    </w:p>
    <w:p w:rsidR="00036A24" w:rsidRDefault="00036A24" w:rsidP="00036A24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Фундаментальное ядро содержания общего образования / под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ед. В.В. Козлова, А.М. </w:t>
      </w:r>
      <w:proofErr w:type="spellStart"/>
      <w:r>
        <w:rPr>
          <w:sz w:val="28"/>
          <w:szCs w:val="28"/>
        </w:rPr>
        <w:t>Кондакова</w:t>
      </w:r>
      <w:proofErr w:type="spellEnd"/>
      <w:r>
        <w:rPr>
          <w:sz w:val="28"/>
          <w:szCs w:val="28"/>
        </w:rPr>
        <w:t>. – 2-е изд. – М.: Просвещение, 2010. – 59 с. – (Стандарты второго поколения).</w:t>
      </w:r>
    </w:p>
    <w:p w:rsidR="00036A24" w:rsidRDefault="00036A24" w:rsidP="00036A24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Федеральный государственный образовательный стандарт основного общего образования / </w:t>
      </w:r>
      <w:proofErr w:type="spellStart"/>
      <w:r>
        <w:rPr>
          <w:sz w:val="28"/>
          <w:szCs w:val="28"/>
        </w:rPr>
        <w:t>М-во</w:t>
      </w:r>
      <w:proofErr w:type="spellEnd"/>
      <w:r>
        <w:rPr>
          <w:sz w:val="28"/>
          <w:szCs w:val="28"/>
        </w:rPr>
        <w:t xml:space="preserve"> образования и науки</w:t>
      </w:r>
      <w:proofErr w:type="gramStart"/>
      <w:r>
        <w:rPr>
          <w:sz w:val="28"/>
          <w:szCs w:val="28"/>
        </w:rPr>
        <w:t xml:space="preserve"> Р</w:t>
      </w:r>
      <w:proofErr w:type="gramEnd"/>
      <w:r>
        <w:rPr>
          <w:sz w:val="28"/>
          <w:szCs w:val="28"/>
        </w:rPr>
        <w:t xml:space="preserve">ос. Федерации. – М.: Просвещение, 2011. – 48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– (Стандарты второго поколения).</w:t>
      </w:r>
    </w:p>
    <w:p w:rsidR="00036A24" w:rsidRDefault="00036A24" w:rsidP="00036A24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Примерная основная образовательная программа образовательного учреждения. Основная школа</w:t>
      </w:r>
      <w:proofErr w:type="gramStart"/>
      <w:r>
        <w:rPr>
          <w:sz w:val="28"/>
          <w:szCs w:val="28"/>
        </w:rPr>
        <w:t xml:space="preserve"> / С</w:t>
      </w:r>
      <w:proofErr w:type="gramEnd"/>
      <w:r>
        <w:rPr>
          <w:sz w:val="28"/>
          <w:szCs w:val="28"/>
        </w:rPr>
        <w:t xml:space="preserve">ост. Е.С. Савинов. – М.: Просвещение, 2011. –342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– (Стандарты второго поколения).</w:t>
      </w:r>
    </w:p>
    <w:p w:rsidR="00036A24" w:rsidRDefault="00036A24" w:rsidP="00036A24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Примерные программы по учебным предметам. Математика. 5-9 классы: проект. – 3-е изд., </w:t>
      </w:r>
      <w:proofErr w:type="spellStart"/>
      <w:r>
        <w:rPr>
          <w:sz w:val="28"/>
          <w:szCs w:val="28"/>
        </w:rPr>
        <w:t>перераб</w:t>
      </w:r>
      <w:proofErr w:type="spellEnd"/>
      <w:r>
        <w:rPr>
          <w:sz w:val="28"/>
          <w:szCs w:val="28"/>
        </w:rPr>
        <w:t xml:space="preserve">. – М.: Просвещение, 2011. – 64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– (Стандарты второго поколения).</w:t>
      </w:r>
    </w:p>
    <w:p w:rsidR="00036A24" w:rsidRDefault="00036A24" w:rsidP="00036A24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Математика. Сборник рабочих программ. 7-9 классы: пособие для учителей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учреждений / сост. Т.А.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Бурмистрова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>. – 2-е изд., доп. – М.: Просвещение, 2014. – 80 с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036A24" w:rsidRDefault="00036A24" w:rsidP="00036A24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Batang" w:hAnsi="Times New Roman"/>
          <w:sz w:val="28"/>
          <w:szCs w:val="28"/>
          <w:lang w:eastAsia="ko-KR"/>
        </w:rPr>
      </w:pPr>
      <w:r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Методическое письмо о преподавании учебного предмета «Математика» в общеобразовательных </w:t>
      </w:r>
      <w:r>
        <w:rPr>
          <w:rFonts w:ascii="Times New Roman" w:hAnsi="Times New Roman" w:cs="Times New Roman"/>
          <w:sz w:val="28"/>
          <w:szCs w:val="28"/>
        </w:rPr>
        <w:t>организациях</w:t>
      </w:r>
      <w:r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Ярославской области в 2015/2016 </w:t>
      </w:r>
      <w:proofErr w:type="spellStart"/>
      <w:r>
        <w:rPr>
          <w:rFonts w:ascii="Times New Roman" w:eastAsia="Batang" w:hAnsi="Times New Roman" w:cs="Times New Roman"/>
          <w:sz w:val="28"/>
          <w:szCs w:val="28"/>
          <w:lang w:eastAsia="ko-KR"/>
        </w:rPr>
        <w:t>уч.г</w:t>
      </w:r>
      <w:proofErr w:type="spellEnd"/>
      <w:r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. </w:t>
      </w:r>
    </w:p>
    <w:p w:rsidR="00036A24" w:rsidRDefault="00036A24" w:rsidP="00036A24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Batang" w:hAnsi="Times New Roman"/>
          <w:sz w:val="28"/>
          <w:szCs w:val="28"/>
          <w:lang w:eastAsia="ko-KR"/>
        </w:rPr>
      </w:pPr>
      <w:r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Постановление Главного государственного санитарного врача Российской Федерации от 29.12.2010г №189 г. Москва «Об утверждении </w:t>
      </w:r>
      <w:proofErr w:type="spellStart"/>
      <w:r>
        <w:rPr>
          <w:rFonts w:ascii="Times New Roman" w:eastAsia="Batang" w:hAnsi="Times New Roman" w:cs="Times New Roman"/>
          <w:sz w:val="28"/>
          <w:szCs w:val="28"/>
          <w:lang w:eastAsia="ko-KR"/>
        </w:rPr>
        <w:t>СанПин</w:t>
      </w:r>
      <w:proofErr w:type="spellEnd"/>
      <w:r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2.4.2.2821-10 «Санитарно-эпидемиологические требования к условиям и организации обучения в общеобразовательных учреждениях».</w:t>
      </w:r>
    </w:p>
    <w:p w:rsidR="00036A24" w:rsidRDefault="00036A24" w:rsidP="00036A24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Batang" w:hAnsi="Times New Roman"/>
          <w:sz w:val="28"/>
          <w:szCs w:val="28"/>
          <w:lang w:eastAsia="ko-KR"/>
        </w:rPr>
      </w:pPr>
      <w:r>
        <w:rPr>
          <w:rFonts w:ascii="Times New Roman" w:eastAsia="Batang" w:hAnsi="Times New Roman" w:cs="Times New Roman"/>
          <w:sz w:val="28"/>
          <w:szCs w:val="28"/>
          <w:lang w:eastAsia="ko-KR"/>
        </w:rPr>
        <w:t>Основная образовательная программа МБОУ Пятницкая ОШ.</w:t>
      </w:r>
    </w:p>
    <w:p w:rsidR="00036A24" w:rsidRDefault="00036A24" w:rsidP="00036A24">
      <w:pPr>
        <w:pStyle w:val="NoSpacing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036A24" w:rsidRDefault="00036A24" w:rsidP="00036A24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Общая характ</w:t>
      </w:r>
      <w:r>
        <w:rPr>
          <w:rFonts w:ascii="Times New Roman" w:hAnsi="Times New Roman"/>
          <w:b/>
          <w:bCs/>
          <w:sz w:val="28"/>
          <w:szCs w:val="28"/>
        </w:rPr>
        <w:t>еристика  курса математики в 7-9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классах </w:t>
      </w:r>
    </w:p>
    <w:p w:rsidR="00036A24" w:rsidRDefault="00036A24" w:rsidP="00036A24">
      <w:pPr>
        <w:pStyle w:val="NoSpacing"/>
        <w:rPr>
          <w:rFonts w:ascii="Times New Roman" w:hAnsi="Times New Roman"/>
          <w:sz w:val="32"/>
          <w:szCs w:val="32"/>
        </w:rPr>
      </w:pPr>
    </w:p>
    <w:p w:rsidR="00036A24" w:rsidRDefault="00036A24" w:rsidP="00036A24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В курсе алгебры можно выделить следующие основные содержательные линии: арифметика; алгебра; функции; вероятность и статистика. Наряду с этим в содержание включены два дополнительных методологических раздела: логика и множества; математика в историческом развитии, что связано с реализацией целей </w:t>
      </w:r>
      <w:proofErr w:type="spellStart"/>
      <w:r>
        <w:rPr>
          <w:rFonts w:ascii="Times New Roman" w:hAnsi="Times New Roman"/>
          <w:sz w:val="28"/>
          <w:szCs w:val="28"/>
        </w:rPr>
        <w:t>общеинтеллектуального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и общекультурного развития учащихся. Содержание каждого из этих разделов разворачивается в содержательно-методическую линию, пронизывающую</w:t>
      </w:r>
    </w:p>
    <w:p w:rsidR="00036A24" w:rsidRDefault="00036A24" w:rsidP="00036A24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основные содержательные линии. При этом первая линия — «Логика и множества» — служит цели овладения учащимися некоторыми элементами универсального математического языка, вторая — «Математика в историческом развитии» — способствует созданию общекультурного, гуманитарного фона изучения курса.</w:t>
      </w:r>
    </w:p>
    <w:p w:rsidR="00036A24" w:rsidRDefault="00036A24" w:rsidP="00036A24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Содержание линии «Арифметика» служит базой для дальнейшего изучения учащимися математики, способствует развитию их логического мышления, формированию умения пользоваться алгоритмами, а также приобретению практических навыков, необходимых в повседневной жизни. Развитие понятия о числе в основной школе связано с рациональными и иррациональными числами, формированием первичных представлений о действительном числе.</w:t>
      </w:r>
    </w:p>
    <w:p w:rsidR="00036A24" w:rsidRDefault="00036A24" w:rsidP="00036A2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Содержание линии «Алгебра» способствует формированию у учащихся математического аппарата для решения задач из разделов математики, смежных предметов и окружающей реальности. Язык алгебры подчёркивает значение математики как языка для построения математических моделей процессов и явлений реального мира. </w:t>
      </w:r>
    </w:p>
    <w:p w:rsidR="00036A24" w:rsidRDefault="00036A24" w:rsidP="00036A2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Развитие алгоритмического мышления, необходимого, в частности, для освоения курса информатики, и овладение навыками дедуктивных рассуждений также являются задачами изучения алгебры. Преобразование символьных форм вносит </w:t>
      </w:r>
    </w:p>
    <w:p w:rsidR="00036A24" w:rsidRDefault="00036A24" w:rsidP="00036A2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специфический вклад в развитие воображения учащихся, их способностей к математическому творчеству. В основной школе материал группируется вокруг рациональных выражений.</w:t>
      </w:r>
    </w:p>
    <w:p w:rsidR="00036A24" w:rsidRDefault="00036A24" w:rsidP="00036A2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Содержание раздела «Функции» нацелено на получение школьниками конкретных знаний о функции как важнейшей математической модели для описания и исследования разнообразных процессов. Изучение этого материала способствует развитию у учащихся умения использовать различные языки математики (словесный, символический, графический), вносит вклад в формирование представлений о роли математики в развитии цивилизации и культуры.</w:t>
      </w:r>
    </w:p>
    <w:p w:rsidR="00036A24" w:rsidRDefault="00036A24" w:rsidP="00036A2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Раздел «Вероятность и статистика» — обязательный компонент школьного образования, усиливающий его прикладное и практическое значение. Этот материал необходим, прежде всего, для формирования у учащихся функциональной грамотности — умения воспринимать и критически анализировать информацию, представленную в различных формах, понимать </w:t>
      </w:r>
      <w:r>
        <w:rPr>
          <w:sz w:val="28"/>
          <w:szCs w:val="28"/>
        </w:rPr>
        <w:lastRenderedPageBreak/>
        <w:t>вероятностный характер многих реальных зависимостей, производить простейшие вероятностные расчёты. Изучение основ комбинаторики позволит учащемуся осуществлять рассмотрение случаев, перебор и подсчёт числа вариантов, в том числе в простейших прикладных задачах.</w:t>
      </w:r>
    </w:p>
    <w:p w:rsidR="00036A24" w:rsidRDefault="00036A24" w:rsidP="00036A24">
      <w:pPr>
        <w:autoSpaceDE w:val="0"/>
        <w:autoSpaceDN w:val="0"/>
        <w:adjustRightInd w:val="0"/>
        <w:rPr>
          <w:sz w:val="28"/>
          <w:szCs w:val="28"/>
        </w:rPr>
      </w:pPr>
    </w:p>
    <w:p w:rsidR="00036A24" w:rsidRDefault="00036A24" w:rsidP="00036A24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/>
          <w:b/>
          <w:sz w:val="28"/>
          <w:szCs w:val="28"/>
        </w:rPr>
        <w:t>. МЕСТО ПРЕДМЕТА В УЧЕБНОМ ПЛАНЕ</w:t>
      </w:r>
    </w:p>
    <w:p w:rsidR="00036A24" w:rsidRDefault="00036A24" w:rsidP="00036A24">
      <w:pPr>
        <w:pStyle w:val="NoSpacing"/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Базисный учебный (образовательный) план на изучение алгебры в 7—9 классах основной школы отводит 3 часа в неделю в течение каждого года обучения, всего 315 уроков. </w:t>
      </w:r>
    </w:p>
    <w:p w:rsidR="00036A24" w:rsidRPr="00036A24" w:rsidRDefault="00036A24" w:rsidP="00036A24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52C61" w:rsidRPr="00036A24" w:rsidRDefault="00552C61" w:rsidP="00036A24"/>
    <w:sectPr w:rsidR="00552C61" w:rsidRPr="00036A24" w:rsidSect="00552C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339EF"/>
    <w:multiLevelType w:val="hybridMultilevel"/>
    <w:tmpl w:val="0122F396"/>
    <w:lvl w:ilvl="0" w:tplc="8E5E3656">
      <w:start w:val="1"/>
      <w:numFmt w:val="upperRoman"/>
      <w:lvlText w:val="%1."/>
      <w:lvlJc w:val="left"/>
      <w:pPr>
        <w:ind w:left="432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6B06B6"/>
    <w:multiLevelType w:val="hybridMultilevel"/>
    <w:tmpl w:val="002E4D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5816"/>
    <w:rsid w:val="00020155"/>
    <w:rsid w:val="00036A24"/>
    <w:rsid w:val="00374CCF"/>
    <w:rsid w:val="00436846"/>
    <w:rsid w:val="00552C61"/>
    <w:rsid w:val="00734AA8"/>
    <w:rsid w:val="007D3712"/>
    <w:rsid w:val="007E3F2A"/>
    <w:rsid w:val="00B66721"/>
    <w:rsid w:val="00C02A9F"/>
    <w:rsid w:val="00C42C69"/>
    <w:rsid w:val="00EA5816"/>
    <w:rsid w:val="00F11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EA5816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ListParagraphChar">
    <w:name w:val="List Paragraph Char"/>
    <w:link w:val="10"/>
    <w:rsid w:val="00EA5816"/>
    <w:rPr>
      <w:rFonts w:ascii="Calibri" w:hAnsi="Calibri" w:cs="Calibri"/>
    </w:rPr>
  </w:style>
  <w:style w:type="paragraph" w:customStyle="1" w:styleId="10">
    <w:name w:val="Абзац списка1"/>
    <w:basedOn w:val="a"/>
    <w:link w:val="ListParagraphChar"/>
    <w:rsid w:val="00EA5816"/>
    <w:pPr>
      <w:spacing w:after="200" w:line="276" w:lineRule="auto"/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paragraph" w:customStyle="1" w:styleId="NoSpacing">
    <w:name w:val="No Spacing"/>
    <w:rsid w:val="00036A24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ListParagraph">
    <w:name w:val="List Paragraph"/>
    <w:basedOn w:val="a"/>
    <w:rsid w:val="00036A2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60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699</Words>
  <Characters>3990</Characters>
  <Application>Microsoft Office Word</Application>
  <DocSecurity>0</DocSecurity>
  <Lines>33</Lines>
  <Paragraphs>9</Paragraphs>
  <ScaleCrop>false</ScaleCrop>
  <Company/>
  <LinksUpToDate>false</LinksUpToDate>
  <CharactersWithSpaces>4680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Учительская</dc:creator>
  <cp:keywords/>
  <dc:description/>
  <cp:lastModifiedBy>Учительская</cp:lastModifiedBy>
  <cp:revision>4</cp:revision>
  <dcterms:created xsi:type="dcterms:W3CDTF">2019-02-01T06:45:00Z</dcterms:created>
  <dcterms:modified xsi:type="dcterms:W3CDTF">2019-02-01T07:55:00Z</dcterms:modified>
</cp:coreProperties>
</file>