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B3" w:rsidRDefault="009C22B3" w:rsidP="009C22B3">
      <w:pPr>
        <w:jc w:val="center"/>
      </w:pPr>
      <w:r>
        <w:rPr>
          <w:b/>
        </w:rPr>
        <w:t>Пояснительная записка к рабочей</w:t>
      </w:r>
      <w:r>
        <w:rPr>
          <w:b/>
        </w:rPr>
        <w:tab/>
        <w:t xml:space="preserve"> программе по химия 7 класс.</w:t>
      </w:r>
    </w:p>
    <w:p w:rsidR="009C22B3" w:rsidRDefault="009C22B3" w:rsidP="009C22B3">
      <w:pPr>
        <w:jc w:val="both"/>
      </w:pPr>
    </w:p>
    <w:p w:rsidR="009C22B3" w:rsidRDefault="009C22B3" w:rsidP="009C22B3">
      <w:pPr>
        <w:jc w:val="both"/>
      </w:pPr>
      <w:r>
        <w:t xml:space="preserve">Рабочая программа пропедевтического учебного курса  «Введение в химию. Вещества» разработана на основе: </w:t>
      </w:r>
    </w:p>
    <w:p w:rsidR="009C22B3" w:rsidRDefault="009C22B3" w:rsidP="009C22B3">
      <w:pPr>
        <w:jc w:val="both"/>
      </w:pPr>
      <w:r>
        <w:t>-  федерального государственного стандарта общего образования, утвержденного приказом Министерства образования и науки РФ</w:t>
      </w:r>
      <w:r>
        <w:rPr>
          <w:rFonts w:eastAsia="TimesNewRomanPSMT"/>
        </w:rPr>
        <w:t>17 декабря 2010 года № 1897</w:t>
      </w:r>
      <w:r>
        <w:t xml:space="preserve">; </w:t>
      </w:r>
    </w:p>
    <w:p w:rsidR="009C22B3" w:rsidRDefault="009C22B3" w:rsidP="009C22B3">
      <w:pPr>
        <w:jc w:val="both"/>
      </w:pPr>
      <w:r>
        <w:t>-основной образовательной программы основного общего образования школы;</w:t>
      </w:r>
    </w:p>
    <w:p w:rsidR="009C22B3" w:rsidRDefault="009C22B3" w:rsidP="009C22B3">
      <w:pPr>
        <w:jc w:val="both"/>
      </w:pPr>
    </w:p>
    <w:p w:rsidR="009C22B3" w:rsidRDefault="009C22B3" w:rsidP="009C22B3">
      <w:pPr>
        <w:shd w:val="clear" w:color="auto" w:fill="FFFFFF"/>
        <w:jc w:val="both"/>
      </w:pPr>
      <w:r>
        <w:t xml:space="preserve">  - программы пропедевтического </w:t>
      </w:r>
      <w:r>
        <w:rPr>
          <w:bCs/>
          <w:color w:val="000000"/>
        </w:rPr>
        <w:t>курса</w:t>
      </w:r>
      <w:r>
        <w:t xml:space="preserve"> </w:t>
      </w:r>
      <w:r>
        <w:rPr>
          <w:bCs/>
          <w:color w:val="000000"/>
        </w:rPr>
        <w:t>«Введение в химию. Вещества» для 7 класса общеобразовательных учреждений, а</w:t>
      </w:r>
      <w:r>
        <w:t xml:space="preserve">втор О.С.Габриелян. </w:t>
      </w:r>
    </w:p>
    <w:p w:rsidR="009C22B3" w:rsidRDefault="009C22B3" w:rsidP="009C22B3">
      <w:pPr>
        <w:shd w:val="clear" w:color="auto" w:fill="FFFFFF"/>
        <w:jc w:val="both"/>
      </w:pPr>
    </w:p>
    <w:p w:rsidR="009C22B3" w:rsidRDefault="009C22B3" w:rsidP="009C22B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Общая характеристика учебного предмета.</w:t>
      </w:r>
    </w:p>
    <w:p w:rsidR="009C22B3" w:rsidRDefault="009C22B3" w:rsidP="009C22B3">
      <w:pPr>
        <w:ind w:firstLine="709"/>
        <w:jc w:val="both"/>
      </w:pPr>
      <w: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</w:t>
      </w:r>
    </w:p>
    <w:p w:rsidR="009C22B3" w:rsidRDefault="009C22B3" w:rsidP="009C22B3">
      <w:pPr>
        <w:ind w:firstLine="709"/>
        <w:jc w:val="both"/>
      </w:pPr>
      <w:r>
        <w:t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</w:t>
      </w:r>
    </w:p>
    <w:p w:rsidR="009C22B3" w:rsidRDefault="009C22B3" w:rsidP="009C22B3">
      <w:pPr>
        <w:ind w:firstLine="709"/>
        <w:jc w:val="both"/>
      </w:pPr>
      <w:r>
        <w:t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обучающихся.</w:t>
      </w:r>
    </w:p>
    <w:p w:rsidR="009C22B3" w:rsidRDefault="009C22B3" w:rsidP="009C22B3">
      <w:pPr>
        <w:ind w:firstLine="709"/>
        <w:jc w:val="both"/>
      </w:pPr>
      <w:r>
        <w:t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</w:t>
      </w:r>
    </w:p>
    <w:p w:rsidR="009C22B3" w:rsidRDefault="009C22B3" w:rsidP="009C22B3">
      <w:pPr>
        <w:ind w:firstLine="709"/>
        <w:jc w:val="both"/>
      </w:pPr>
      <w: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</w:p>
    <w:p w:rsidR="009C22B3" w:rsidRDefault="009C22B3" w:rsidP="009C22B3">
      <w:pPr>
        <w:ind w:firstLine="709"/>
        <w:jc w:val="both"/>
      </w:pPr>
      <w: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9C22B3" w:rsidRDefault="009C22B3" w:rsidP="009C22B3">
      <w:pPr>
        <w:ind w:firstLine="709"/>
        <w:jc w:val="both"/>
      </w:pPr>
      <w:r>
        <w:t>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природе.</w:t>
      </w:r>
    </w:p>
    <w:p w:rsidR="009C22B3" w:rsidRDefault="009C22B3" w:rsidP="009C22B3">
      <w:pPr>
        <w:ind w:firstLine="709"/>
        <w:jc w:val="both"/>
      </w:pPr>
      <w:r>
        <w:t>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«Биология», «География», «История», «Литература», «Математика», «Основы безопасности жизнедеятельности», «Русский язык», «Физика», «Экология».</w:t>
      </w:r>
    </w:p>
    <w:p w:rsidR="009C22B3" w:rsidRDefault="009C22B3" w:rsidP="009C22B3">
      <w:pPr>
        <w:autoSpaceDE w:val="0"/>
        <w:autoSpaceDN w:val="0"/>
        <w:adjustRightInd w:val="0"/>
        <w:jc w:val="both"/>
        <w:rPr>
          <w:b/>
        </w:rPr>
      </w:pPr>
    </w:p>
    <w:p w:rsidR="009C22B3" w:rsidRDefault="009C22B3" w:rsidP="009C22B3">
      <w:pPr>
        <w:jc w:val="center"/>
        <w:rPr>
          <w:b/>
        </w:rPr>
      </w:pPr>
      <w:r>
        <w:rPr>
          <w:b/>
        </w:rPr>
        <w:t>Общая характеристика курса.</w:t>
      </w:r>
    </w:p>
    <w:p w:rsidR="009C22B3" w:rsidRDefault="009C22B3" w:rsidP="009C22B3">
      <w:pPr>
        <w:jc w:val="both"/>
      </w:pPr>
      <w:r>
        <w:t xml:space="preserve">      Курс химии основной школы  значительно перегружен в настоящее время, что объясняется переходом на концентрическую систему. Интенсивность прохождения материала в 8-м классе не позволяет создать условия для развития познавательного интереса к предмету, для постепенного усвоения сложных базовых химических понятий.</w:t>
      </w:r>
    </w:p>
    <w:p w:rsidR="009C22B3" w:rsidRDefault="009C22B3" w:rsidP="009C22B3">
      <w:pPr>
        <w:shd w:val="clear" w:color="auto" w:fill="FFFFFF"/>
        <w:jc w:val="both"/>
      </w:pPr>
      <w:r>
        <w:t xml:space="preserve">       </w:t>
      </w:r>
      <w:r>
        <w:rPr>
          <w:color w:val="000000"/>
        </w:rPr>
        <w:t>Начало системного изучения химии в 7-м классе позволяет:</w:t>
      </w:r>
    </w:p>
    <w:p w:rsidR="009C22B3" w:rsidRDefault="009C22B3" w:rsidP="009C22B3">
      <w:pPr>
        <w:shd w:val="clear" w:color="auto" w:fill="FFFFFF"/>
        <w:jc w:val="both"/>
      </w:pPr>
      <w:r>
        <w:rPr>
          <w:color w:val="000000"/>
        </w:rPr>
        <w:t>- уменьшить интенсивность прохождения учебного материала в основной школе;</w:t>
      </w:r>
    </w:p>
    <w:p w:rsidR="009C22B3" w:rsidRDefault="009C22B3" w:rsidP="009C22B3">
      <w:pPr>
        <w:shd w:val="clear" w:color="auto" w:fill="FFFFFF"/>
        <w:jc w:val="both"/>
      </w:pPr>
      <w:r>
        <w:rPr>
          <w:color w:val="000000"/>
        </w:rPr>
        <w:lastRenderedPageBreak/>
        <w:t xml:space="preserve">- получить возможность </w:t>
      </w:r>
      <w:r>
        <w:rPr>
          <w:iCs/>
          <w:color w:val="000000"/>
        </w:rPr>
        <w:t xml:space="preserve">изучать, </w:t>
      </w:r>
      <w:r>
        <w:rPr>
          <w:color w:val="000000"/>
        </w:rPr>
        <w:t xml:space="preserve">а не </w:t>
      </w:r>
      <w:r>
        <w:rPr>
          <w:iCs/>
          <w:color w:val="000000"/>
        </w:rPr>
        <w:t xml:space="preserve">проходить </w:t>
      </w:r>
      <w:r>
        <w:rPr>
          <w:color w:val="000000"/>
        </w:rPr>
        <w:t>этот материал, иметь время для отработки и коррекции знаний учащихся;</w:t>
      </w:r>
    </w:p>
    <w:p w:rsidR="009C22B3" w:rsidRDefault="009C22B3" w:rsidP="009C22B3">
      <w:pPr>
        <w:shd w:val="clear" w:color="auto" w:fill="FFFFFF"/>
        <w:jc w:val="both"/>
      </w:pPr>
      <w:r>
        <w:rPr>
          <w:color w:val="000000"/>
        </w:rPr>
        <w:t>- формировать устойчивый познавательный интерес к предмету;</w:t>
      </w:r>
    </w:p>
    <w:p w:rsidR="009C22B3" w:rsidRDefault="009C22B3" w:rsidP="009C22B3">
      <w:pPr>
        <w:shd w:val="clear" w:color="auto" w:fill="FFFFFF"/>
        <w:jc w:val="both"/>
      </w:pPr>
      <w:r>
        <w:rPr>
          <w:color w:val="000000"/>
        </w:rPr>
        <w:t>- интегрировать химию в систему естественнонаучных знаний для формирования химической картины мира как составной части естественнонаучной картины.</w:t>
      </w:r>
    </w:p>
    <w:p w:rsidR="009C22B3" w:rsidRDefault="009C22B3" w:rsidP="009C22B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Изучение химии в основной школе проходит в два этапа: в статике — состав, строение и физические свойства веществ, и в динамике - химические свойства веществ, обусловленные их составом и строением. </w:t>
      </w:r>
    </w:p>
    <w:p w:rsidR="009C22B3" w:rsidRDefault="009C22B3" w:rsidP="009C22B3">
      <w:pPr>
        <w:shd w:val="clear" w:color="auto" w:fill="FFFFFF"/>
        <w:ind w:firstLine="720"/>
        <w:jc w:val="both"/>
      </w:pPr>
      <w:r>
        <w:rPr>
          <w:color w:val="000000"/>
        </w:rPr>
        <w:t>В 7-м классе учащиеся знакомятся с составом и классификацией веществ, рассматривают смеси веществ и их состав, изучают способы разделения смесей на основе физических свойств образующих эти смеси компонентов. Таким образом, курс химии 7-го класса реализует значительную часть первого этапа изучения школьной дисциплины.</w:t>
      </w:r>
    </w:p>
    <w:p w:rsidR="009C22B3" w:rsidRDefault="009C22B3" w:rsidP="009C22B3">
      <w:pPr>
        <w:shd w:val="clear" w:color="auto" w:fill="FFFFFF"/>
        <w:ind w:firstLine="720"/>
        <w:jc w:val="both"/>
      </w:pPr>
      <w:r>
        <w:rPr>
          <w:color w:val="000000"/>
        </w:rPr>
        <w:t>Курс построен на идее реализации межпредметных связей химии с другими естественными дисциплинами, введенными в обучение ранее или параллельно с химией,</w:t>
      </w:r>
      <w:r>
        <w:t xml:space="preserve"> </w:t>
      </w:r>
      <w:r>
        <w:rPr>
          <w:color w:val="000000"/>
        </w:rPr>
        <w:t>а потому позволяет актуализировать химические знания учащихся, полученные на уроках природоведения, биологии, географии, физики и других наук о природе. В результате уменьшается психологическая нагрузка на учащихся с появлением новых предметов. Таким образом, формируется понимание об интегрирующей роли химии в системе естественных наук, значимости этого предмета для успешного освоения смежных дисциплин. В конечном счете такая межпредметная интеграция способствует формированию единой естественнонаучной картины мира уже на начальном этапе изучения химии.</w:t>
      </w:r>
    </w:p>
    <w:p w:rsidR="009C22B3" w:rsidRDefault="009C22B3" w:rsidP="009C22B3">
      <w:pPr>
        <w:shd w:val="clear" w:color="auto" w:fill="FFFFFF"/>
        <w:ind w:firstLine="720"/>
        <w:jc w:val="both"/>
      </w:pPr>
      <w:r>
        <w:rPr>
          <w:color w:val="000000"/>
        </w:rPr>
        <w:t>В соответствии с требованиями государственного образовательного стандарта в курсе подчеркивается, что химия — наука экспериментальная. Поэтому в 7-ом классе рассматриваются такие методологические понятия учебного предмета, как эксперимент, наблюдение, измерение, описание, моделирование, гипотеза, вывод.</w:t>
      </w:r>
    </w:p>
    <w:p w:rsidR="009C22B3" w:rsidRDefault="009C22B3" w:rsidP="009C22B3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Предложенный курс практико-ориентирован: все понятия, законы и теории, а также важнейшие процессы, вещества и материалы даются в плане их практического значения, применения веществ в повседневной жизни и их роли в живой и неживой природе.</w:t>
      </w:r>
    </w:p>
    <w:p w:rsidR="009C22B3" w:rsidRDefault="009C22B3" w:rsidP="009C22B3">
      <w:pPr>
        <w:shd w:val="clear" w:color="auto" w:fill="FFFFFF"/>
        <w:ind w:firstLine="720"/>
        <w:jc w:val="both"/>
        <w:rPr>
          <w:color w:val="000000"/>
        </w:rPr>
      </w:pPr>
      <w:r>
        <w:t>Знания, получаемые учащимися на этом этапе обучения, служат решению задачи формирования у школьников первоначального, целостного представления о мире. В результате пропедевтической подготовки по химии учащиеся должны получить представления о составе вещества, а также первоначальные сведения о химических элементах, их символах, химических формулах, простых и сложных веществах. Яркие факты из истории открытий химических элементов, поиска способов создания новых соединений, неизвестных природе, сведения о необычных свойствах обычных веществ и разгадка причин проявления их удивительных свойств – всё это вызывает интерес у учащихся. Интерес к химии возникает и в том случае, когда учащиеся получают возможность самостоятельно выполнять химический эксперимент, проводить лабораторные исследования, приобретая умения и навыки работы с химической посудой, реактивами.</w:t>
      </w:r>
    </w:p>
    <w:p w:rsidR="009C22B3" w:rsidRDefault="009C22B3" w:rsidP="009C22B3">
      <w:pPr>
        <w:pStyle w:val="c7"/>
        <w:spacing w:before="0" w:beforeAutospacing="0" w:after="0" w:afterAutospacing="0"/>
        <w:jc w:val="both"/>
      </w:pPr>
      <w:r>
        <w:t>Знакомство учащихся с этими вопросами позволит в систематическом курсе химии обоснованно перейти к рассмотрению свойств веществ и химических явлений в свете учения о строении вещества.</w:t>
      </w:r>
    </w:p>
    <w:p w:rsidR="009C22B3" w:rsidRDefault="009C22B3" w:rsidP="009C22B3">
      <w:pPr>
        <w:pStyle w:val="c7"/>
        <w:spacing w:before="0" w:beforeAutospacing="0" w:after="0" w:afterAutospacing="0"/>
        <w:jc w:val="both"/>
      </w:pPr>
      <w:r>
        <w:t>Содержание курса “Введение в химию вещества” ориентировано на обеспечение подготовки учащихся к изучению химии в 8 классе.</w:t>
      </w:r>
    </w:p>
    <w:p w:rsidR="009C22B3" w:rsidRDefault="009C22B3" w:rsidP="009C22B3">
      <w:pPr>
        <w:pStyle w:val="c7"/>
        <w:spacing w:before="0" w:beforeAutospacing="0" w:after="0" w:afterAutospacing="0"/>
        <w:jc w:val="both"/>
      </w:pPr>
      <w:r>
        <w:rPr>
          <w:rStyle w:val="c5"/>
        </w:rPr>
        <w:t xml:space="preserve">Основные цели пропедевтического курса: </w:t>
      </w:r>
    </w:p>
    <w:p w:rsidR="009C22B3" w:rsidRDefault="009C22B3" w:rsidP="009C22B3">
      <w:pPr>
        <w:pStyle w:val="c7"/>
        <w:spacing w:before="0" w:beforeAutospacing="0" w:after="0" w:afterAutospacing="0"/>
        <w:jc w:val="both"/>
      </w:pPr>
      <w:r>
        <w:t>1.Вооружить учащихся знаниями о веществах, которые нас окружают в повседневной жизни.</w:t>
      </w:r>
    </w:p>
    <w:p w:rsidR="009C22B3" w:rsidRDefault="009C22B3" w:rsidP="009C22B3">
      <w:pPr>
        <w:pStyle w:val="c7"/>
        <w:spacing w:before="0" w:beforeAutospacing="0" w:after="0" w:afterAutospacing="0"/>
        <w:jc w:val="both"/>
      </w:pPr>
      <w:r>
        <w:t>2.Формировать мотивации для сознательного выбора химико-биологического профиля обучения.</w:t>
      </w:r>
    </w:p>
    <w:p w:rsidR="009C22B3" w:rsidRDefault="009C22B3" w:rsidP="009C22B3">
      <w:pPr>
        <w:pStyle w:val="c7"/>
        <w:spacing w:before="0" w:beforeAutospacing="0" w:after="0" w:afterAutospacing="0"/>
        <w:jc w:val="both"/>
      </w:pPr>
      <w:r>
        <w:rPr>
          <w:rStyle w:val="c5"/>
        </w:rPr>
        <w:lastRenderedPageBreak/>
        <w:t xml:space="preserve">Задачи пропедевтического курса: </w:t>
      </w:r>
    </w:p>
    <w:p w:rsidR="009C22B3" w:rsidRDefault="009C22B3" w:rsidP="009C22B3">
      <w:pPr>
        <w:pStyle w:val="c7"/>
        <w:spacing w:before="0" w:beforeAutospacing="0" w:after="0" w:afterAutospacing="0"/>
        <w:jc w:val="both"/>
      </w:pPr>
      <w:r>
        <w:t>1.Изучать вещества, окружающие нас в повседневной жизни для того, чтобы их правильно применять.</w:t>
      </w:r>
    </w:p>
    <w:p w:rsidR="009C22B3" w:rsidRDefault="009C22B3" w:rsidP="009C22B3">
      <w:pPr>
        <w:pStyle w:val="c7"/>
        <w:spacing w:before="0" w:beforeAutospacing="0" w:after="0" w:afterAutospacing="0"/>
        <w:jc w:val="both"/>
      </w:pPr>
      <w:r>
        <w:t>2.Формировать у учащихся умения и навыки обращения с веществами, научить их выполнять простейшие исследования, соблюдая правила техники безопасности.</w:t>
      </w:r>
    </w:p>
    <w:p w:rsidR="009C22B3" w:rsidRDefault="009C22B3" w:rsidP="009C22B3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предмета в учебном плане</w:t>
      </w:r>
    </w:p>
    <w:p w:rsidR="009C22B3" w:rsidRDefault="009C22B3" w:rsidP="009C22B3">
      <w:pPr>
        <w:ind w:left="44" w:right="80"/>
        <w:contextualSpacing/>
        <w:jc w:val="both"/>
      </w:pPr>
      <w:r>
        <w:t xml:space="preserve">Учебный предмет «Химия» входит в предметную область «Естественно-научные предметы» и является обязательным для изучения учебным предметом на уровне основного общего образования. </w:t>
      </w:r>
    </w:p>
    <w:p w:rsidR="009C22B3" w:rsidRDefault="009C22B3" w:rsidP="009C22B3">
      <w:pPr>
        <w:jc w:val="both"/>
        <w:rPr>
          <w:b/>
          <w:color w:val="000000"/>
        </w:rPr>
      </w:pPr>
      <w:r>
        <w:t>В учебном плане на изучение химии отводится 2 часа в неделю в 8-9  классах.   Однако, учитывая то , что  интенсивность прохождения материала в 8-м классе не позволяет создать условия для развития познавательного интереса к предмету, для постепенного усвоения сложных базовых химических понятий вводиться пропедевтический одночасовой  курс в 7 классе  из части, формируемой участниками образовательных отношений.</w:t>
      </w:r>
    </w:p>
    <w:p w:rsidR="00552C61" w:rsidRDefault="00552C61"/>
    <w:sectPr w:rsidR="00552C61" w:rsidSect="0055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9C22B3"/>
    <w:rsid w:val="00020155"/>
    <w:rsid w:val="00374CCF"/>
    <w:rsid w:val="003E4B86"/>
    <w:rsid w:val="00552C61"/>
    <w:rsid w:val="00734AA8"/>
    <w:rsid w:val="007E3F2A"/>
    <w:rsid w:val="009C22B3"/>
    <w:rsid w:val="00B66721"/>
    <w:rsid w:val="00C02A9F"/>
    <w:rsid w:val="00C42C69"/>
    <w:rsid w:val="00F1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2B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7">
    <w:name w:val="c7"/>
    <w:basedOn w:val="a"/>
    <w:rsid w:val="009C22B3"/>
    <w:pPr>
      <w:spacing w:before="100" w:beforeAutospacing="1" w:after="100" w:afterAutospacing="1"/>
    </w:pPr>
  </w:style>
  <w:style w:type="character" w:customStyle="1" w:styleId="c5">
    <w:name w:val="c5"/>
    <w:basedOn w:val="a0"/>
    <w:rsid w:val="009C22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1133</Words>
  <Characters>6463</Characters>
  <Application>Microsoft Office Word</Application>
  <DocSecurity>0</DocSecurity>
  <Lines>53</Lines>
  <Paragraphs>15</Paragraphs>
  <ScaleCrop>false</ScaleCrop>
  <Company/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3</cp:revision>
  <dcterms:created xsi:type="dcterms:W3CDTF">2019-02-01T06:48:00Z</dcterms:created>
  <dcterms:modified xsi:type="dcterms:W3CDTF">2019-02-01T06:50:00Z</dcterms:modified>
</cp:coreProperties>
</file>